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</w:t>
      </w:r>
      <w:r w:rsidR="000856DF">
        <w:rPr>
          <w:b w:val="0"/>
          <w:color w:val="000099"/>
          <w:sz w:val="28"/>
          <w:szCs w:val="28"/>
        </w:rPr>
        <w:t>3</w:t>
      </w:r>
      <w:r w:rsidR="00C93BD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C42" w:rsidP="00660C42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>
        <w:rPr>
          <w:color w:val="000099"/>
          <w:sz w:val="28"/>
          <w:szCs w:val="28"/>
        </w:rPr>
        <w:t xml:space="preserve">в отношении </w:t>
      </w: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Валерьяновича, </w:t>
      </w:r>
      <w:r w:rsidR="000D4950">
        <w:rPr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ответственности, об административном правонарушении, предусмотренном </w:t>
      </w:r>
      <w:r>
        <w:rPr>
          <w:sz w:val="28"/>
          <w:szCs w:val="28"/>
        </w:rPr>
        <w:t>ч. 3 ст. 19.24 КоАП РФ,</w:t>
      </w:r>
    </w:p>
    <w:p w:rsidR="00660C42" w:rsidP="00660C42">
      <w:pPr>
        <w:ind w:right="21" w:firstLine="567"/>
        <w:jc w:val="both"/>
        <w:rPr>
          <w:sz w:val="28"/>
          <w:szCs w:val="28"/>
        </w:rPr>
      </w:pPr>
    </w:p>
    <w:p w:rsidR="00660C42" w:rsidP="00660C42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60C42" w:rsidP="00660C4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0C42" w:rsidP="00660C42">
      <w:pPr>
        <w:pStyle w:val="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>
        <w:rPr>
          <w:sz w:val="28"/>
          <w:szCs w:val="28"/>
        </w:rPr>
        <w:t>Поторочин</w:t>
      </w:r>
      <w:r>
        <w:rPr>
          <w:sz w:val="28"/>
          <w:szCs w:val="28"/>
        </w:rPr>
        <w:t xml:space="preserve"> Владимир Валерьянович, </w:t>
      </w:r>
      <w:r w:rsidR="000D4950">
        <w:rPr>
          <w:sz w:val="28"/>
          <w:szCs w:val="28"/>
        </w:rPr>
        <w:t>*</w:t>
      </w:r>
      <w:r>
        <w:rPr>
          <w:sz w:val="28"/>
          <w:szCs w:val="28"/>
        </w:rPr>
        <w:t xml:space="preserve"> г.р., являясь лицом в отношении которого решением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09.02.2021 года, вступившим 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</w:t>
      </w:r>
      <w:r w:rsidR="000D4950">
        <w:rPr>
          <w:sz w:val="28"/>
          <w:szCs w:val="28"/>
        </w:rPr>
        <w:t>**</w:t>
      </w:r>
      <w:r>
        <w:rPr>
          <w:sz w:val="28"/>
          <w:szCs w:val="28"/>
        </w:rPr>
        <w:t xml:space="preserve">, ранее привлекавшийся к административной ответственности по ч.3 ст.19.24 КоАП РФ согласно постановлению мирового суда от 21.06.2023 года, вступившему в законную силу 02.07.2023 года, на момент проверки </w:t>
      </w:r>
      <w:r>
        <w:rPr>
          <w:color w:val="FF0000"/>
          <w:sz w:val="28"/>
          <w:szCs w:val="28"/>
        </w:rPr>
        <w:t xml:space="preserve">24.02.2024 года в 23:00 </w:t>
      </w:r>
      <w:r>
        <w:rPr>
          <w:sz w:val="28"/>
          <w:szCs w:val="28"/>
        </w:rPr>
        <w:t xml:space="preserve">часов отсутствовал в жилом помещении, являющемся местом жительства г. Сургут ул. Терешковой д. 33, чем нарушил п.7 ч.1 ст. 11 № 64-ФЗ от 06.04.2011 "Об административном надзоре за лицами, освобожденными из мест лишения свободы" при отсутствии признаков преступления, предусмотренного ч.1, ч.2 ст.314.1 УК РФ. </w:t>
      </w:r>
    </w:p>
    <w:p w:rsidR="00660C42" w:rsidP="00660C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04.04.2024 года обстоятельства. </w:t>
      </w:r>
    </w:p>
    <w:p w:rsidR="00660C42" w:rsidP="00660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0D4950">
        <w:rPr>
          <w:color w:val="000099"/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г.</w:t>
      </w:r>
      <w:r>
        <w:rPr>
          <w:sz w:val="28"/>
          <w:szCs w:val="28"/>
        </w:rPr>
        <w:t xml:space="preserve">; объяснением свидетеля от </w:t>
      </w:r>
      <w:r>
        <w:rPr>
          <w:color w:val="FF0000"/>
          <w:sz w:val="28"/>
          <w:szCs w:val="28"/>
        </w:rPr>
        <w:t xml:space="preserve">24.02.2024 </w:t>
      </w:r>
      <w:r>
        <w:rPr>
          <w:sz w:val="28"/>
          <w:szCs w:val="28"/>
        </w:rPr>
        <w:t>года; сведениями РАИБД; другими материалами дела.</w:t>
      </w:r>
    </w:p>
    <w:p w:rsidR="00660C42" w:rsidP="00660C42">
      <w:pPr>
        <w:ind w:firstLine="708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полностью доказанной. Его действия суд квалифицирует по ч. 3 ст. 19.24 КоАП РФ –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99"/>
          <w:sz w:val="28"/>
          <w:szCs w:val="28"/>
        </w:rPr>
        <w:t>Поторочиным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привлекаемое к административной ответственности, не относится к кругу лиц, </w:t>
      </w:r>
      <w:r>
        <w:rPr>
          <w:color w:val="0000CC"/>
          <w:sz w:val="28"/>
          <w:szCs w:val="28"/>
        </w:rPr>
        <w:t xml:space="preserve">указанных в ст.3.9 КоАП РФ.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660C42" w:rsidP="00660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660C42" w:rsidP="00660C4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660C42" w:rsidP="00660C42">
      <w:pPr>
        <w:ind w:firstLine="567"/>
        <w:jc w:val="center"/>
        <w:rPr>
          <w:sz w:val="28"/>
          <w:szCs w:val="28"/>
        </w:rPr>
      </w:pPr>
    </w:p>
    <w:p w:rsidR="00660C42" w:rsidP="00660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15 (пятнадцать) суток.</w:t>
      </w:r>
    </w:p>
    <w:p w:rsidR="00660C42" w:rsidP="00660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06.04.2024 года с 14 час. 20 мин., зачесть в срок наказания время административного задержания с 03.04.2024 года с 09 час. 50 мин. по постановлению мирового судьи судебного участка № 6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ХМАО-Югры от 04.04.2024 года по делу № 5-971-2606/2024.</w:t>
      </w:r>
    </w:p>
    <w:p w:rsidR="00660C42" w:rsidP="00660C42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660C42">
      <w:pPr>
        <w:ind w:right="21"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6DF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4950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71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0C42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779E8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